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E85" w:rsidRPr="009C2BDF" w:rsidRDefault="009C2BDF" w:rsidP="00390E85">
      <w:pPr>
        <w:jc w:val="center"/>
        <w:rPr>
          <w:rFonts w:ascii="Verdana" w:eastAsia="Verdana" w:hAnsi="Verdana" w:cs="Verdana"/>
          <w:b/>
          <w:sz w:val="24"/>
          <w:szCs w:val="24"/>
          <w:lang w:val="es-419"/>
        </w:rPr>
      </w:pPr>
      <w:r w:rsidRPr="009C2BDF">
        <w:rPr>
          <w:rFonts w:ascii="Verdana" w:hAnsi="Verdana" w:cs="Times New Roman"/>
          <w:b/>
          <w:sz w:val="28"/>
          <w:lang w:val="es-419"/>
        </w:rPr>
        <w:t>Gana un premio, no traigas la gripe: Cómo prevenir enfermedades en animales y personas</w:t>
      </w:r>
    </w:p>
    <w:p w:rsidR="009C2BDF" w:rsidRPr="009C2BDF" w:rsidRDefault="009C2BDF" w:rsidP="00390E85">
      <w:pPr>
        <w:jc w:val="center"/>
        <w:rPr>
          <w:rFonts w:ascii="Verdana" w:eastAsia="Verdana" w:hAnsi="Verdana" w:cs="Verdana"/>
          <w:b/>
          <w:sz w:val="24"/>
          <w:szCs w:val="24"/>
          <w:lang w:val="es-419"/>
        </w:rPr>
      </w:pPr>
      <w:r w:rsidRPr="009C2BDF">
        <w:rPr>
          <w:rFonts w:ascii="Verdana" w:eastAsia="Verdana" w:hAnsi="Verdana" w:cs="Verdana"/>
          <w:b/>
          <w:sz w:val="24"/>
          <w:szCs w:val="24"/>
          <w:lang w:val="es-419"/>
        </w:rPr>
        <w:t>Le</w:t>
      </w:r>
      <w:r>
        <w:rPr>
          <w:rFonts w:ascii="Verdana" w:eastAsia="Verdana" w:hAnsi="Verdana" w:cs="Verdana"/>
          <w:b/>
          <w:sz w:val="24"/>
          <w:szCs w:val="24"/>
          <w:lang w:val="es-419"/>
        </w:rPr>
        <w:t>cción</w:t>
      </w:r>
      <w:r w:rsidR="00390E85" w:rsidRPr="009C2BDF">
        <w:rPr>
          <w:rFonts w:ascii="Verdana" w:eastAsia="Verdana" w:hAnsi="Verdana" w:cs="Verdana"/>
          <w:b/>
          <w:sz w:val="24"/>
          <w:szCs w:val="24"/>
          <w:lang w:val="es-419"/>
        </w:rPr>
        <w:t xml:space="preserve"> 4: </w:t>
      </w:r>
      <w:r w:rsidR="003D112C">
        <w:rPr>
          <w:rFonts w:ascii="Verdana" w:eastAsia="Verdana" w:hAnsi="Verdana" w:cs="Verdana"/>
          <w:b/>
          <w:sz w:val="24"/>
          <w:szCs w:val="24"/>
          <w:lang w:val="es-419"/>
        </w:rPr>
        <w:t>A l</w:t>
      </w:r>
      <w:bookmarkStart w:id="0" w:name="_GoBack"/>
      <w:bookmarkEnd w:id="0"/>
      <w:r w:rsidRPr="009C2BDF">
        <w:rPr>
          <w:rFonts w:ascii="Verdana" w:eastAsia="Verdana" w:hAnsi="Verdana" w:cs="Verdana"/>
          <w:b/>
          <w:sz w:val="24"/>
          <w:szCs w:val="24"/>
          <w:lang w:val="es-419"/>
        </w:rPr>
        <w:t xml:space="preserve">uchar contra los gérmenes </w:t>
      </w:r>
    </w:p>
    <w:p w:rsidR="009C2BDF" w:rsidRDefault="009C2BDF" w:rsidP="000C23F3">
      <w:pPr>
        <w:jc w:val="center"/>
        <w:rPr>
          <w:rFonts w:ascii="Verdana" w:hAnsi="Verdana"/>
          <w:b/>
          <w:sz w:val="24"/>
          <w:szCs w:val="24"/>
          <w:lang w:val="es"/>
        </w:rPr>
      </w:pPr>
      <w:r w:rsidRPr="009C2BDF">
        <w:rPr>
          <w:rFonts w:ascii="Verdana" w:hAnsi="Verdana"/>
          <w:b/>
          <w:sz w:val="24"/>
          <w:szCs w:val="24"/>
          <w:lang w:val="es"/>
        </w:rPr>
        <w:t>Objetivos de aprendizaje</w:t>
      </w:r>
    </w:p>
    <w:p w:rsidR="009C2BDF" w:rsidRPr="009C2BDF" w:rsidRDefault="009C2BDF" w:rsidP="000C23F3">
      <w:pPr>
        <w:jc w:val="center"/>
        <w:rPr>
          <w:rFonts w:ascii="Verdana" w:eastAsia="Verdana" w:hAnsi="Verdana" w:cs="Verdana"/>
          <w:b/>
          <w:sz w:val="24"/>
          <w:szCs w:val="24"/>
          <w:lang w:val="es-419"/>
        </w:rPr>
      </w:pPr>
    </w:p>
    <w:p w:rsidR="009C2BDF" w:rsidRPr="009C2BDF" w:rsidRDefault="009C2BDF" w:rsidP="009C2BDF">
      <w:pPr>
        <w:numPr>
          <w:ilvl w:val="0"/>
          <w:numId w:val="4"/>
        </w:numPr>
        <w:ind w:left="360" w:hanging="450"/>
        <w:rPr>
          <w:rFonts w:ascii="Verdana" w:eastAsia="Verdana" w:hAnsi="Verdana" w:cs="Verdana"/>
          <w:b/>
          <w:sz w:val="24"/>
          <w:szCs w:val="24"/>
          <w:lang w:val="es-ES_tradnl"/>
        </w:rPr>
      </w:pPr>
      <w:r w:rsidRPr="009C2BDF">
        <w:rPr>
          <w:rFonts w:ascii="Verdana" w:eastAsia="Verdana" w:hAnsi="Verdana" w:cs="Verdana"/>
          <w:b/>
          <w:sz w:val="24"/>
          <w:szCs w:val="24"/>
          <w:lang w:val="es-ES_tradnl"/>
        </w:rPr>
        <w:t xml:space="preserve">Dime una forma de fortalecer tu salud para luchar contra los gérmenes. </w:t>
      </w:r>
    </w:p>
    <w:p w:rsidR="009C2BDF" w:rsidRPr="009C2BDF" w:rsidRDefault="009C2BDF" w:rsidP="009C2BDF">
      <w:pPr>
        <w:numPr>
          <w:ilvl w:val="0"/>
          <w:numId w:val="4"/>
        </w:numPr>
        <w:ind w:left="360" w:hanging="450"/>
        <w:rPr>
          <w:rFonts w:ascii="Verdana" w:eastAsia="Verdana" w:hAnsi="Verdana" w:cs="Verdana"/>
          <w:b/>
          <w:sz w:val="24"/>
          <w:szCs w:val="24"/>
          <w:lang w:val="es-ES_tradnl"/>
        </w:rPr>
      </w:pPr>
      <w:r w:rsidRPr="009C2BDF">
        <w:rPr>
          <w:rFonts w:ascii="Verdana" w:eastAsia="Verdana" w:hAnsi="Verdana" w:cs="Verdana"/>
          <w:b/>
          <w:sz w:val="24"/>
          <w:szCs w:val="24"/>
          <w:lang w:val="es-ES_tradnl"/>
        </w:rPr>
        <w:t>Muéstrame cómo lavarte las manos correctamente.</w:t>
      </w:r>
    </w:p>
    <w:p w:rsidR="006A586D" w:rsidRPr="009C2BDF" w:rsidRDefault="003D112C">
      <w:pPr>
        <w:rPr>
          <w:lang w:val="es-ES_tradnl"/>
        </w:rPr>
      </w:pPr>
    </w:p>
    <w:sectPr w:rsidR="006A586D" w:rsidRPr="009C2B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73EB1"/>
    <w:multiLevelType w:val="hybridMultilevel"/>
    <w:tmpl w:val="A23C42B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52A43C6"/>
    <w:multiLevelType w:val="hybridMultilevel"/>
    <w:tmpl w:val="8078F4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38B6D1A"/>
    <w:multiLevelType w:val="hybridMultilevel"/>
    <w:tmpl w:val="8E3049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F760C9B"/>
    <w:multiLevelType w:val="hybridMultilevel"/>
    <w:tmpl w:val="69623BD0"/>
    <w:lvl w:ilvl="0" w:tplc="16BEF474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YwNzM2MTM1MDMzMjJW0lEKTi0uzszPAykwrAUAlv3FwywAAAA="/>
  </w:docVars>
  <w:rsids>
    <w:rsidRoot w:val="00390E85"/>
    <w:rsid w:val="00390E85"/>
    <w:rsid w:val="003B7C28"/>
    <w:rsid w:val="003D112C"/>
    <w:rsid w:val="00564A2F"/>
    <w:rsid w:val="005E3FE2"/>
    <w:rsid w:val="009A19E4"/>
    <w:rsid w:val="009C2BDF"/>
    <w:rsid w:val="00AF62D0"/>
    <w:rsid w:val="00CF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8B911"/>
  <w15:chartTrackingRefBased/>
  <w15:docId w15:val="{D7646DFE-232C-430F-A90D-D290ED595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90E85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E85"/>
    <w:pPr>
      <w:ind w:left="720"/>
      <w:contextualSpacing/>
    </w:pPr>
  </w:style>
  <w:style w:type="paragraph" w:customStyle="1" w:styleId="YIA-LO-answer">
    <w:name w:val="YIA-LO-answer"/>
    <w:basedOn w:val="Normal"/>
    <w:link w:val="YIA-LO-answerChar"/>
    <w:qFormat/>
    <w:rsid w:val="00390E85"/>
    <w:pPr>
      <w:ind w:left="1080"/>
    </w:pPr>
    <w:rPr>
      <w:rFonts w:ascii="Verdana" w:hAnsi="Verdana"/>
      <w:sz w:val="24"/>
    </w:rPr>
  </w:style>
  <w:style w:type="character" w:customStyle="1" w:styleId="YIA-LO-answerChar">
    <w:name w:val="YIA-LO-answer Char"/>
    <w:basedOn w:val="DefaultParagraphFont"/>
    <w:link w:val="YIA-LO-answer"/>
    <w:rsid w:val="00390E85"/>
    <w:rPr>
      <w:rFonts w:ascii="Verdana" w:eastAsia="Arial" w:hAnsi="Verdana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Molly J [CFSPH]</dc:creator>
  <cp:keywords/>
  <dc:description/>
  <cp:lastModifiedBy>Lenardon, Maria V [CFSPH]</cp:lastModifiedBy>
  <cp:revision>4</cp:revision>
  <dcterms:created xsi:type="dcterms:W3CDTF">2021-08-19T19:55:00Z</dcterms:created>
  <dcterms:modified xsi:type="dcterms:W3CDTF">2021-08-19T20:16:00Z</dcterms:modified>
</cp:coreProperties>
</file>